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F4" w:rsidRDefault="003C265C" w:rsidP="003C265C">
      <w:pPr>
        <w:spacing w:line="440" w:lineRule="exact"/>
        <w:jc w:val="left"/>
        <w:rPr>
          <w:rFonts w:ascii="仿宋_GB2312" w:eastAsia="仿宋_GB2312" w:hAnsi="华文中宋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中宋" w:hint="eastAsia"/>
          <w:sz w:val="32"/>
          <w:szCs w:val="32"/>
        </w:rPr>
        <w:t>附件：</w:t>
      </w:r>
    </w:p>
    <w:p w:rsidR="00704BF9" w:rsidRPr="00257A04" w:rsidRDefault="00E560F7" w:rsidP="00257A04">
      <w:pPr>
        <w:spacing w:line="4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257A04">
        <w:rPr>
          <w:rFonts w:ascii="方正小标宋简体" w:eastAsia="方正小标宋简体" w:hAnsi="华文中宋" w:hint="eastAsia"/>
          <w:sz w:val="36"/>
          <w:szCs w:val="36"/>
        </w:rPr>
        <w:t>0-6岁残疾儿童</w:t>
      </w:r>
      <w:r w:rsidR="00046B61" w:rsidRPr="00257A04">
        <w:rPr>
          <w:rFonts w:ascii="方正小标宋简体" w:eastAsia="方正小标宋简体" w:hAnsi="华文中宋" w:hint="eastAsia"/>
          <w:sz w:val="36"/>
          <w:szCs w:val="36"/>
        </w:rPr>
        <w:t>基本康复服务目录（2019年版）</w:t>
      </w:r>
    </w:p>
    <w:tbl>
      <w:tblPr>
        <w:tblStyle w:val="a3"/>
        <w:tblW w:w="14000" w:type="dxa"/>
        <w:tblLook w:val="04A0" w:firstRow="1" w:lastRow="0" w:firstColumn="1" w:lastColumn="0" w:noHBand="0" w:noVBand="1"/>
      </w:tblPr>
      <w:tblGrid>
        <w:gridCol w:w="1232"/>
        <w:gridCol w:w="2420"/>
        <w:gridCol w:w="1985"/>
        <w:gridCol w:w="8363"/>
      </w:tblGrid>
      <w:tr w:rsidR="000F228F" w:rsidTr="00A70989">
        <w:trPr>
          <w:trHeight w:val="634"/>
        </w:trPr>
        <w:tc>
          <w:tcPr>
            <w:tcW w:w="1232" w:type="dxa"/>
            <w:vAlign w:val="center"/>
          </w:tcPr>
          <w:p w:rsidR="000F228F" w:rsidRPr="000F0403" w:rsidRDefault="000F228F" w:rsidP="006A172E">
            <w:pPr>
              <w:widowControl/>
              <w:ind w:leftChars="-1" w:left="-2" w:firstLine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F040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残疾类别</w:t>
            </w:r>
          </w:p>
        </w:tc>
        <w:tc>
          <w:tcPr>
            <w:tcW w:w="2420" w:type="dxa"/>
            <w:vAlign w:val="center"/>
          </w:tcPr>
          <w:p w:rsidR="000F228F" w:rsidRPr="000F0403" w:rsidRDefault="000F228F" w:rsidP="002F7006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F040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1985" w:type="dxa"/>
            <w:vAlign w:val="center"/>
          </w:tcPr>
          <w:p w:rsidR="000F228F" w:rsidRPr="000F0403" w:rsidRDefault="000F228F" w:rsidP="006A172E">
            <w:pPr>
              <w:jc w:val="center"/>
              <w:rPr>
                <w:b/>
              </w:rPr>
            </w:pPr>
            <w:r w:rsidRPr="000F040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8363" w:type="dxa"/>
            <w:vAlign w:val="center"/>
          </w:tcPr>
          <w:p w:rsidR="000F228F" w:rsidRPr="000F0403" w:rsidRDefault="000F228F" w:rsidP="006E71EF">
            <w:pPr>
              <w:jc w:val="center"/>
              <w:rPr>
                <w:b/>
              </w:rPr>
            </w:pPr>
            <w:r w:rsidRPr="000F040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服务内容</w:t>
            </w:r>
          </w:p>
        </w:tc>
      </w:tr>
      <w:tr w:rsidR="00E560F7" w:rsidTr="00A70989">
        <w:trPr>
          <w:trHeight w:val="634"/>
        </w:trPr>
        <w:tc>
          <w:tcPr>
            <w:tcW w:w="1232" w:type="dxa"/>
            <w:vMerge w:val="restart"/>
            <w:vAlign w:val="center"/>
          </w:tcPr>
          <w:p w:rsidR="00E560F7" w:rsidRPr="00837F5C" w:rsidRDefault="00E560F7" w:rsidP="00046B61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37F5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视力残疾</w:t>
            </w:r>
          </w:p>
        </w:tc>
        <w:tc>
          <w:tcPr>
            <w:tcW w:w="2420" w:type="dxa"/>
            <w:vMerge w:val="restart"/>
            <w:vAlign w:val="center"/>
          </w:tcPr>
          <w:p w:rsidR="00E560F7" w:rsidRDefault="00E560F7" w:rsidP="00E560F7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符合条件的有康复需求的0-6岁视力残疾儿童</w:t>
            </w:r>
          </w:p>
        </w:tc>
        <w:tc>
          <w:tcPr>
            <w:tcW w:w="1985" w:type="dxa"/>
            <w:vAlign w:val="center"/>
          </w:tcPr>
          <w:p w:rsidR="00E560F7" w:rsidRPr="00837F5C" w:rsidRDefault="00E560F7" w:rsidP="00E560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560F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康复医疗</w:t>
            </w:r>
          </w:p>
        </w:tc>
        <w:tc>
          <w:tcPr>
            <w:tcW w:w="8363" w:type="dxa"/>
            <w:vAlign w:val="center"/>
          </w:tcPr>
          <w:p w:rsidR="00E560F7" w:rsidRPr="00837F5C" w:rsidRDefault="00E560F7" w:rsidP="00536B5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560F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纳入</w:t>
            </w:r>
            <w:r w:rsidR="00536B5B" w:rsidRPr="00E560F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当地</w:t>
            </w:r>
            <w:r w:rsidRPr="00E560F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基本医疗保</w:t>
            </w:r>
            <w:r w:rsidR="00536B5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险</w:t>
            </w:r>
            <w:r w:rsidRPr="00E560F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支付范围的</w:t>
            </w:r>
            <w:r w:rsidR="00EC585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视力</w:t>
            </w:r>
            <w:r w:rsidR="00536B5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康复医疗</w:t>
            </w:r>
            <w:r w:rsidRPr="00E560F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项目</w:t>
            </w:r>
            <w:r w:rsidR="00C079B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E560F7" w:rsidTr="0056642C">
        <w:trPr>
          <w:trHeight w:val="482"/>
        </w:trPr>
        <w:tc>
          <w:tcPr>
            <w:tcW w:w="1232" w:type="dxa"/>
            <w:vMerge/>
            <w:vAlign w:val="center"/>
          </w:tcPr>
          <w:p w:rsidR="00E560F7" w:rsidRPr="00046B61" w:rsidRDefault="00E560F7" w:rsidP="00046B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vMerge/>
            <w:vAlign w:val="center"/>
          </w:tcPr>
          <w:p w:rsidR="00E560F7" w:rsidRPr="00837F5C" w:rsidRDefault="00E560F7" w:rsidP="00E560F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60F7" w:rsidRPr="00837F5C" w:rsidRDefault="00EC5854" w:rsidP="00046B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</w:t>
            </w:r>
            <w:r w:rsidR="00E560F7" w:rsidRPr="00837F5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训练</w:t>
            </w:r>
          </w:p>
        </w:tc>
        <w:tc>
          <w:tcPr>
            <w:tcW w:w="8363" w:type="dxa"/>
            <w:vAlign w:val="center"/>
          </w:tcPr>
          <w:p w:rsidR="00E560F7" w:rsidRPr="00E560F7" w:rsidRDefault="00E560F7" w:rsidP="00EE016D">
            <w:pPr>
              <w:pStyle w:val="aa"/>
              <w:rPr>
                <w:color w:val="FF0000"/>
              </w:rPr>
            </w:pPr>
            <w:r w:rsidRPr="00EE016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视功能</w:t>
            </w:r>
            <w:r w:rsidR="00B9773C" w:rsidRPr="00EE016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、定向行走</w:t>
            </w:r>
            <w:r w:rsidR="00EC5854" w:rsidRPr="00EE016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 w:rsidR="00EE016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感知</w:t>
            </w:r>
            <w:r w:rsidR="00EC5854" w:rsidRPr="00EE016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觉</w:t>
            </w:r>
            <w:r w:rsidR="00EE016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补偿</w:t>
            </w:r>
            <w:r w:rsidRPr="00EE016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训练。</w:t>
            </w:r>
          </w:p>
        </w:tc>
      </w:tr>
      <w:tr w:rsidR="00E560F7" w:rsidTr="00A70989">
        <w:trPr>
          <w:trHeight w:val="568"/>
        </w:trPr>
        <w:tc>
          <w:tcPr>
            <w:tcW w:w="1232" w:type="dxa"/>
            <w:vMerge/>
          </w:tcPr>
          <w:p w:rsidR="00E560F7" w:rsidRDefault="00E560F7" w:rsidP="00046B61"/>
        </w:tc>
        <w:tc>
          <w:tcPr>
            <w:tcW w:w="2420" w:type="dxa"/>
            <w:vMerge/>
          </w:tcPr>
          <w:p w:rsidR="00E560F7" w:rsidRPr="00837F5C" w:rsidRDefault="00E560F7" w:rsidP="0021057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60F7" w:rsidRPr="00046B61" w:rsidRDefault="00D80FEB" w:rsidP="00A7098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辅助器具</w:t>
            </w:r>
          </w:p>
        </w:tc>
        <w:tc>
          <w:tcPr>
            <w:tcW w:w="8363" w:type="dxa"/>
            <w:vAlign w:val="center"/>
          </w:tcPr>
          <w:p w:rsidR="00E560F7" w:rsidRPr="006E71EF" w:rsidRDefault="00E560F7" w:rsidP="000F228F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E71E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助视器</w:t>
            </w:r>
            <w:r w:rsidR="00EC585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、盲杖</w:t>
            </w:r>
            <w:r w:rsidRPr="006E71E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等</w:t>
            </w:r>
            <w:r w:rsidR="008E148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基本型</w:t>
            </w:r>
            <w:r w:rsidRPr="006E71E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辅助器具适配及使用训练。　</w:t>
            </w:r>
          </w:p>
        </w:tc>
      </w:tr>
      <w:tr w:rsidR="00E560F7" w:rsidTr="00A70989">
        <w:trPr>
          <w:trHeight w:val="564"/>
        </w:trPr>
        <w:tc>
          <w:tcPr>
            <w:tcW w:w="1232" w:type="dxa"/>
            <w:vMerge/>
          </w:tcPr>
          <w:p w:rsidR="00E560F7" w:rsidRDefault="00E560F7" w:rsidP="00046B61"/>
        </w:tc>
        <w:tc>
          <w:tcPr>
            <w:tcW w:w="2420" w:type="dxa"/>
            <w:vMerge/>
          </w:tcPr>
          <w:p w:rsidR="00E560F7" w:rsidRPr="00046B61" w:rsidRDefault="00E560F7" w:rsidP="00046B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60F7" w:rsidRPr="00046B61" w:rsidRDefault="00E560F7" w:rsidP="00A7098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046B61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支持性服务</w:t>
            </w:r>
          </w:p>
        </w:tc>
        <w:tc>
          <w:tcPr>
            <w:tcW w:w="8363" w:type="dxa"/>
            <w:vAlign w:val="center"/>
          </w:tcPr>
          <w:p w:rsidR="00E560F7" w:rsidRPr="00837F5C" w:rsidRDefault="00E560F7" w:rsidP="00536B5B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家长康复知识</w:t>
            </w:r>
            <w:r w:rsidR="00536B5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培训及家庭康复训练指导、心理疏导、康复咨询</w:t>
            </w:r>
            <w:r w:rsidRPr="007F411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服务。</w:t>
            </w:r>
          </w:p>
        </w:tc>
      </w:tr>
      <w:tr w:rsidR="000F228F" w:rsidTr="000E48BB">
        <w:trPr>
          <w:trHeight w:val="690"/>
        </w:trPr>
        <w:tc>
          <w:tcPr>
            <w:tcW w:w="1232" w:type="dxa"/>
            <w:vMerge w:val="restart"/>
            <w:vAlign w:val="center"/>
          </w:tcPr>
          <w:p w:rsidR="000F228F" w:rsidRDefault="000F228F" w:rsidP="008E2363">
            <w:pPr>
              <w:widowControl/>
              <w:jc w:val="center"/>
            </w:pPr>
            <w:r w:rsidRPr="008E2363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听力残疾</w:t>
            </w:r>
          </w:p>
        </w:tc>
        <w:tc>
          <w:tcPr>
            <w:tcW w:w="2420" w:type="dxa"/>
            <w:vMerge w:val="restart"/>
            <w:vAlign w:val="center"/>
          </w:tcPr>
          <w:p w:rsidR="000F228F" w:rsidRPr="00837F5C" w:rsidRDefault="006E71EF" w:rsidP="00E560F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符合条件的有康复需求的</w:t>
            </w:r>
            <w:r w:rsidR="00E560F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0-6岁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听力残疾儿童</w:t>
            </w:r>
          </w:p>
        </w:tc>
        <w:tc>
          <w:tcPr>
            <w:tcW w:w="1985" w:type="dxa"/>
            <w:vAlign w:val="center"/>
          </w:tcPr>
          <w:p w:rsidR="000F228F" w:rsidRPr="00046B61" w:rsidRDefault="00E560F7" w:rsidP="009B54D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E560F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康复医疗</w:t>
            </w:r>
          </w:p>
        </w:tc>
        <w:tc>
          <w:tcPr>
            <w:tcW w:w="8363" w:type="dxa"/>
            <w:vAlign w:val="center"/>
          </w:tcPr>
          <w:p w:rsidR="000F228F" w:rsidRDefault="00C079B9" w:rsidP="000F228F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1.</w:t>
            </w:r>
            <w:r w:rsidR="000F228F" w:rsidRPr="00837F5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人工耳蜗</w:t>
            </w:r>
            <w:r w:rsidR="00536B5B" w:rsidRPr="00837F5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植入</w:t>
            </w:r>
            <w:r w:rsidR="000F228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手术</w:t>
            </w:r>
            <w:r w:rsidR="000F228F" w:rsidRPr="00837F5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:rsidR="00C079B9" w:rsidRPr="00075CBA" w:rsidRDefault="00C079B9" w:rsidP="00536B5B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2.</w:t>
            </w:r>
            <w:r w:rsidR="000E48B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其它</w:t>
            </w:r>
            <w:r w:rsidR="00536B5B" w:rsidRPr="00E560F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纳入当地基本医疗保</w:t>
            </w:r>
            <w:r w:rsidR="00536B5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险</w:t>
            </w:r>
            <w:r w:rsidR="00536B5B" w:rsidRPr="00E560F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支付范围的</w:t>
            </w:r>
            <w:r w:rsidR="00EC585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听力</w:t>
            </w:r>
            <w:r w:rsidR="00536B5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康复医疗</w:t>
            </w:r>
            <w:r w:rsidR="00536B5B" w:rsidRPr="00E560F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0F228F" w:rsidTr="00A70989">
        <w:trPr>
          <w:trHeight w:val="584"/>
        </w:trPr>
        <w:tc>
          <w:tcPr>
            <w:tcW w:w="1232" w:type="dxa"/>
            <w:vMerge/>
          </w:tcPr>
          <w:p w:rsidR="000F228F" w:rsidRDefault="000F228F" w:rsidP="00046B61"/>
        </w:tc>
        <w:tc>
          <w:tcPr>
            <w:tcW w:w="2420" w:type="dxa"/>
            <w:vMerge/>
          </w:tcPr>
          <w:p w:rsidR="000F228F" w:rsidRPr="00837F5C" w:rsidRDefault="000F228F" w:rsidP="009B54D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228F" w:rsidRPr="00046B61" w:rsidRDefault="00EC5854" w:rsidP="009B54D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</w:t>
            </w:r>
            <w:r w:rsidR="000F228F" w:rsidRPr="00837F5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训练</w:t>
            </w:r>
          </w:p>
        </w:tc>
        <w:tc>
          <w:tcPr>
            <w:tcW w:w="8363" w:type="dxa"/>
            <w:vAlign w:val="center"/>
          </w:tcPr>
          <w:p w:rsidR="000F228F" w:rsidRPr="007762BC" w:rsidRDefault="000F228F" w:rsidP="00EC5854">
            <w:pPr>
              <w:widowControl/>
              <w:spacing w:line="3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75CB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听觉言语</w:t>
            </w:r>
            <w:r w:rsidR="00EC585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康复</w:t>
            </w:r>
            <w:r w:rsidRPr="00075CB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训练。</w:t>
            </w:r>
          </w:p>
        </w:tc>
      </w:tr>
      <w:tr w:rsidR="000F228F" w:rsidTr="00A70989">
        <w:tc>
          <w:tcPr>
            <w:tcW w:w="1232" w:type="dxa"/>
            <w:vMerge/>
          </w:tcPr>
          <w:p w:rsidR="000F228F" w:rsidRDefault="000F228F" w:rsidP="00046B61"/>
        </w:tc>
        <w:tc>
          <w:tcPr>
            <w:tcW w:w="2420" w:type="dxa"/>
            <w:vMerge/>
          </w:tcPr>
          <w:p w:rsidR="000F228F" w:rsidRPr="00837F5C" w:rsidRDefault="000F228F" w:rsidP="009B54D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228F" w:rsidRPr="00837F5C" w:rsidRDefault="00D80FEB" w:rsidP="009B54D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辅助器具</w:t>
            </w:r>
          </w:p>
        </w:tc>
        <w:tc>
          <w:tcPr>
            <w:tcW w:w="8363" w:type="dxa"/>
            <w:vAlign w:val="center"/>
          </w:tcPr>
          <w:p w:rsidR="000F228F" w:rsidRDefault="000F228F" w:rsidP="009B54D5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75CB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1.人工耳蜗</w:t>
            </w:r>
            <w:r w:rsidR="008E1488" w:rsidRPr="00075CB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适配</w:t>
            </w:r>
            <w:r w:rsidR="008E148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及使用指导</w:t>
            </w:r>
            <w:r w:rsidR="00A7098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:rsidR="000F228F" w:rsidRPr="00075CBA" w:rsidRDefault="000F228F" w:rsidP="000F228F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75CB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2.助听器</w:t>
            </w:r>
            <w:r w:rsidR="006E71EF" w:rsidRPr="00075CB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适配</w:t>
            </w:r>
            <w:r w:rsidR="006E71E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及使用</w:t>
            </w:r>
            <w:r w:rsidR="00B9773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指导</w:t>
            </w:r>
            <w:r w:rsidR="00A70989" w:rsidRPr="00075CB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:rsidR="000F228F" w:rsidRPr="00075CBA" w:rsidRDefault="000F228F" w:rsidP="000F228F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75CB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3.</w:t>
            </w:r>
            <w:r w:rsidR="00EC585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耳模、电池等</w:t>
            </w:r>
            <w:r w:rsidRPr="00075CB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助听器辅助材料。</w:t>
            </w:r>
          </w:p>
        </w:tc>
      </w:tr>
      <w:tr w:rsidR="000F228F" w:rsidTr="00A70989">
        <w:trPr>
          <w:trHeight w:val="586"/>
        </w:trPr>
        <w:tc>
          <w:tcPr>
            <w:tcW w:w="1232" w:type="dxa"/>
            <w:vMerge/>
          </w:tcPr>
          <w:p w:rsidR="000F228F" w:rsidRDefault="000F228F" w:rsidP="00046B61"/>
        </w:tc>
        <w:tc>
          <w:tcPr>
            <w:tcW w:w="2420" w:type="dxa"/>
            <w:vMerge/>
          </w:tcPr>
          <w:p w:rsidR="000F228F" w:rsidRPr="00837F5C" w:rsidRDefault="000F228F" w:rsidP="009B54D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228F" w:rsidRPr="00837F5C" w:rsidRDefault="000F228F" w:rsidP="00A7098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37F5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支持性服务</w:t>
            </w:r>
          </w:p>
        </w:tc>
        <w:tc>
          <w:tcPr>
            <w:tcW w:w="8363" w:type="dxa"/>
            <w:vAlign w:val="center"/>
          </w:tcPr>
          <w:p w:rsidR="000F228F" w:rsidRPr="00837F5C" w:rsidRDefault="00536B5B" w:rsidP="000A520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家长康复知识培训及家庭康复训练指导、心理疏导、康复咨询</w:t>
            </w:r>
            <w:r w:rsidRPr="007F411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服务。</w:t>
            </w:r>
          </w:p>
        </w:tc>
      </w:tr>
      <w:tr w:rsidR="002F7006" w:rsidTr="00A70989">
        <w:trPr>
          <w:trHeight w:val="836"/>
        </w:trPr>
        <w:tc>
          <w:tcPr>
            <w:tcW w:w="1232" w:type="dxa"/>
            <w:vMerge w:val="restart"/>
            <w:vAlign w:val="center"/>
          </w:tcPr>
          <w:p w:rsidR="002F7006" w:rsidRDefault="002F7006" w:rsidP="009C7C4D">
            <w:pPr>
              <w:jc w:val="center"/>
            </w:pPr>
            <w:r w:rsidRPr="009C7C4D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肢体残疾</w:t>
            </w:r>
          </w:p>
        </w:tc>
        <w:tc>
          <w:tcPr>
            <w:tcW w:w="2420" w:type="dxa"/>
            <w:vMerge w:val="restart"/>
            <w:vAlign w:val="center"/>
          </w:tcPr>
          <w:p w:rsidR="002F7006" w:rsidRPr="004039F1" w:rsidRDefault="006E71EF" w:rsidP="00C079B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符合条件的有康复需求的</w:t>
            </w:r>
            <w:r w:rsidR="00C079B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0-6岁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肢体残疾儿童</w:t>
            </w:r>
          </w:p>
        </w:tc>
        <w:tc>
          <w:tcPr>
            <w:tcW w:w="1985" w:type="dxa"/>
            <w:vAlign w:val="center"/>
          </w:tcPr>
          <w:p w:rsidR="002F7006" w:rsidRPr="00837F5C" w:rsidRDefault="00E560F7" w:rsidP="00DA296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E560F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康复医疗</w:t>
            </w:r>
          </w:p>
        </w:tc>
        <w:tc>
          <w:tcPr>
            <w:tcW w:w="8363" w:type="dxa"/>
            <w:vAlign w:val="center"/>
          </w:tcPr>
          <w:p w:rsidR="00C079B9" w:rsidRDefault="0056642C" w:rsidP="000F228F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="00C079B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.</w:t>
            </w:r>
            <w:r w:rsidR="00C079B9" w:rsidRPr="008326C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先天性马蹄内翻足等足畸形、脑瘫导致严重痉挛、肌腱挛缩、关节畸形及脱位等矫治手术。</w:t>
            </w:r>
          </w:p>
          <w:p w:rsidR="0056642C" w:rsidRPr="0056642C" w:rsidRDefault="0056642C" w:rsidP="000F228F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2.</w:t>
            </w:r>
            <w:r w:rsidR="008E148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其它</w:t>
            </w:r>
            <w:r w:rsidR="00536B5B" w:rsidRPr="00E560F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纳入当地基本医疗保</w:t>
            </w:r>
            <w:r w:rsidR="00536B5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险</w:t>
            </w:r>
            <w:r w:rsidR="00536B5B" w:rsidRPr="00E560F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支付范围的</w:t>
            </w:r>
            <w:r w:rsidR="00EC585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肢体</w:t>
            </w:r>
            <w:r w:rsidR="00536B5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康复医疗</w:t>
            </w:r>
            <w:r w:rsidR="00536B5B" w:rsidRPr="00E560F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2F7006" w:rsidTr="0056642C">
        <w:trPr>
          <w:trHeight w:val="657"/>
        </w:trPr>
        <w:tc>
          <w:tcPr>
            <w:tcW w:w="1232" w:type="dxa"/>
            <w:vMerge/>
          </w:tcPr>
          <w:p w:rsidR="002F7006" w:rsidRDefault="002F7006" w:rsidP="00046B61"/>
        </w:tc>
        <w:tc>
          <w:tcPr>
            <w:tcW w:w="2420" w:type="dxa"/>
            <w:vMerge/>
          </w:tcPr>
          <w:p w:rsidR="002F7006" w:rsidRDefault="002F7006" w:rsidP="00DA296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F7006" w:rsidRPr="00837F5C" w:rsidRDefault="00EC5854" w:rsidP="00DA296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</w:t>
            </w:r>
            <w:r w:rsidR="002F700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训练</w:t>
            </w:r>
          </w:p>
        </w:tc>
        <w:tc>
          <w:tcPr>
            <w:tcW w:w="8363" w:type="dxa"/>
            <w:vAlign w:val="center"/>
          </w:tcPr>
          <w:p w:rsidR="002F7006" w:rsidRPr="009A15BF" w:rsidRDefault="002F7006" w:rsidP="00B12E48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C26D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粗大运动功能、精细运动功能、认知能力、语言能力、生活自理能力和社会适应能力</w:t>
            </w:r>
            <w:r w:rsidRPr="006F7F5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等</w:t>
            </w:r>
            <w:r w:rsidR="00B12E4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训练</w:t>
            </w:r>
            <w:r w:rsidRPr="00837F5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2F7006" w:rsidTr="0056642C">
        <w:trPr>
          <w:trHeight w:val="567"/>
        </w:trPr>
        <w:tc>
          <w:tcPr>
            <w:tcW w:w="1232" w:type="dxa"/>
            <w:vMerge/>
          </w:tcPr>
          <w:p w:rsidR="002F7006" w:rsidRDefault="002F7006" w:rsidP="00046B61"/>
        </w:tc>
        <w:tc>
          <w:tcPr>
            <w:tcW w:w="2420" w:type="dxa"/>
            <w:vMerge/>
          </w:tcPr>
          <w:p w:rsidR="002F7006" w:rsidRDefault="002F7006" w:rsidP="00DA296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F7006" w:rsidRPr="00837F5C" w:rsidRDefault="002F7006" w:rsidP="00DA296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辅助器具</w:t>
            </w:r>
          </w:p>
        </w:tc>
        <w:tc>
          <w:tcPr>
            <w:tcW w:w="8363" w:type="dxa"/>
            <w:vAlign w:val="center"/>
          </w:tcPr>
          <w:p w:rsidR="002F7006" w:rsidRPr="009A15BF" w:rsidRDefault="008E1488" w:rsidP="00C079B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假肢、矫形器、轮椅、助行器</w:t>
            </w:r>
            <w:r w:rsidR="00C079B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、坐姿椅、站立架</w:t>
            </w:r>
            <w:r w:rsidR="002F7006" w:rsidRPr="00F43D0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等</w:t>
            </w:r>
            <w:r w:rsidR="00EC585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基本型</w:t>
            </w:r>
            <w:r w:rsidR="002F7006" w:rsidRPr="00F43D0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辅助器具</w:t>
            </w:r>
            <w:r w:rsidR="006E71EF" w:rsidRPr="00F43D0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适配</w:t>
            </w:r>
            <w:r w:rsidR="006E71E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及使用训练</w:t>
            </w:r>
            <w:r w:rsidR="002F7006" w:rsidRPr="00837F5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2F7006" w:rsidTr="0056642C">
        <w:trPr>
          <w:trHeight w:val="555"/>
        </w:trPr>
        <w:tc>
          <w:tcPr>
            <w:tcW w:w="1232" w:type="dxa"/>
            <w:vMerge/>
          </w:tcPr>
          <w:p w:rsidR="002F7006" w:rsidRDefault="002F7006" w:rsidP="00046B61"/>
        </w:tc>
        <w:tc>
          <w:tcPr>
            <w:tcW w:w="2420" w:type="dxa"/>
            <w:vMerge/>
          </w:tcPr>
          <w:p w:rsidR="002F7006" w:rsidRDefault="002F7006" w:rsidP="007762B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F7006" w:rsidRPr="00837F5C" w:rsidRDefault="002F7006" w:rsidP="00A7098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支持性服务</w:t>
            </w:r>
          </w:p>
        </w:tc>
        <w:tc>
          <w:tcPr>
            <w:tcW w:w="8363" w:type="dxa"/>
            <w:vAlign w:val="center"/>
          </w:tcPr>
          <w:p w:rsidR="002F7006" w:rsidRPr="009A15BF" w:rsidRDefault="00536B5B" w:rsidP="008E1488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家长康复知识培训</w:t>
            </w:r>
            <w:r w:rsidR="008E148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家庭康复训练指导、心理疏导、康复咨询</w:t>
            </w:r>
            <w:r w:rsidRPr="007F411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服务。</w:t>
            </w:r>
          </w:p>
        </w:tc>
      </w:tr>
      <w:tr w:rsidR="006E71EF" w:rsidTr="00C079B9">
        <w:trPr>
          <w:trHeight w:val="553"/>
        </w:trPr>
        <w:tc>
          <w:tcPr>
            <w:tcW w:w="1232" w:type="dxa"/>
            <w:vMerge w:val="restart"/>
            <w:vAlign w:val="center"/>
          </w:tcPr>
          <w:p w:rsidR="006E71EF" w:rsidRDefault="006E71EF" w:rsidP="005003C5">
            <w:pPr>
              <w:jc w:val="center"/>
            </w:pPr>
            <w:r w:rsidRPr="005003C5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lastRenderedPageBreak/>
              <w:t>智力残疾</w:t>
            </w:r>
          </w:p>
        </w:tc>
        <w:tc>
          <w:tcPr>
            <w:tcW w:w="2420" w:type="dxa"/>
            <w:vMerge w:val="restart"/>
            <w:vAlign w:val="center"/>
          </w:tcPr>
          <w:p w:rsidR="006E71EF" w:rsidRDefault="006E71EF" w:rsidP="00C079B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符合条件的有康复需求的</w:t>
            </w:r>
            <w:r w:rsidR="00C079B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0-6岁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智力残疾儿童</w:t>
            </w:r>
          </w:p>
        </w:tc>
        <w:tc>
          <w:tcPr>
            <w:tcW w:w="1985" w:type="dxa"/>
            <w:vAlign w:val="center"/>
          </w:tcPr>
          <w:p w:rsidR="006E71EF" w:rsidRPr="00536B5B" w:rsidRDefault="00536B5B" w:rsidP="00D9450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E560F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康复医疗</w:t>
            </w:r>
          </w:p>
        </w:tc>
        <w:tc>
          <w:tcPr>
            <w:tcW w:w="8363" w:type="dxa"/>
            <w:vAlign w:val="center"/>
          </w:tcPr>
          <w:p w:rsidR="006E71EF" w:rsidRPr="00B12E48" w:rsidRDefault="00536B5B" w:rsidP="00C079B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36B5B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纳入当地基本医疗保险支付范围的</w:t>
            </w:r>
            <w:r w:rsidR="00EC5854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智力</w:t>
            </w:r>
            <w:r w:rsidRPr="00536B5B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康复医疗项目。</w:t>
            </w:r>
          </w:p>
        </w:tc>
      </w:tr>
      <w:tr w:rsidR="00536B5B" w:rsidTr="00C079B9">
        <w:trPr>
          <w:trHeight w:val="553"/>
        </w:trPr>
        <w:tc>
          <w:tcPr>
            <w:tcW w:w="1232" w:type="dxa"/>
            <w:vMerge/>
            <w:vAlign w:val="center"/>
          </w:tcPr>
          <w:p w:rsidR="00536B5B" w:rsidRPr="005003C5" w:rsidRDefault="00536B5B" w:rsidP="005003C5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vMerge/>
            <w:vAlign w:val="center"/>
          </w:tcPr>
          <w:p w:rsidR="00536B5B" w:rsidRDefault="00536B5B" w:rsidP="00C079B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36B5B" w:rsidRDefault="00EC5854" w:rsidP="00D9450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</w:t>
            </w:r>
            <w:r w:rsidR="00536B5B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训练</w:t>
            </w:r>
          </w:p>
        </w:tc>
        <w:tc>
          <w:tcPr>
            <w:tcW w:w="8363" w:type="dxa"/>
            <w:vAlign w:val="center"/>
          </w:tcPr>
          <w:p w:rsidR="00536B5B" w:rsidRPr="00B12E48" w:rsidRDefault="00536B5B" w:rsidP="00C079B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12E4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认知、生活自理和社会适应能力等训练。</w:t>
            </w:r>
          </w:p>
        </w:tc>
      </w:tr>
      <w:tr w:rsidR="006E71EF" w:rsidTr="00C079B9">
        <w:trPr>
          <w:trHeight w:val="560"/>
        </w:trPr>
        <w:tc>
          <w:tcPr>
            <w:tcW w:w="1232" w:type="dxa"/>
            <w:vMerge/>
          </w:tcPr>
          <w:p w:rsidR="006E71EF" w:rsidRDefault="006E71EF" w:rsidP="00046B61"/>
        </w:tc>
        <w:tc>
          <w:tcPr>
            <w:tcW w:w="2420" w:type="dxa"/>
            <w:vMerge/>
          </w:tcPr>
          <w:p w:rsidR="006E71EF" w:rsidRDefault="006E71EF" w:rsidP="00D9450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71EF" w:rsidRPr="00837F5C" w:rsidRDefault="006E71EF" w:rsidP="00B12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支持性服务</w:t>
            </w:r>
          </w:p>
        </w:tc>
        <w:tc>
          <w:tcPr>
            <w:tcW w:w="8363" w:type="dxa"/>
            <w:vAlign w:val="center"/>
          </w:tcPr>
          <w:p w:rsidR="006E71EF" w:rsidRPr="00B12E48" w:rsidRDefault="006E71EF" w:rsidP="008E1488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12E4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家长</w:t>
            </w:r>
            <w:r w:rsidR="00C079B9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康复知识培训</w:t>
            </w:r>
            <w:r w:rsidR="008E148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及</w:t>
            </w:r>
            <w:r w:rsidR="00C079B9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家庭康复</w:t>
            </w:r>
            <w:r w:rsidR="008E148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训练</w:t>
            </w:r>
            <w:r w:rsidR="00C079B9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指导</w:t>
            </w:r>
            <w:r w:rsidR="007A207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 w:rsidR="008E148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心理疏导、</w:t>
            </w:r>
            <w:r w:rsidR="007A207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康复咨询</w:t>
            </w:r>
            <w:r w:rsidRPr="00B12E4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等服务。</w:t>
            </w:r>
          </w:p>
        </w:tc>
      </w:tr>
      <w:tr w:rsidR="000A5209" w:rsidTr="000A5209">
        <w:trPr>
          <w:trHeight w:val="557"/>
        </w:trPr>
        <w:tc>
          <w:tcPr>
            <w:tcW w:w="1232" w:type="dxa"/>
            <w:vMerge w:val="restart"/>
            <w:vAlign w:val="center"/>
          </w:tcPr>
          <w:p w:rsidR="000A5209" w:rsidRDefault="000A5209" w:rsidP="005003C5">
            <w:pPr>
              <w:jc w:val="center"/>
            </w:pPr>
            <w:r w:rsidRPr="0056642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孤独症</w:t>
            </w:r>
          </w:p>
        </w:tc>
        <w:tc>
          <w:tcPr>
            <w:tcW w:w="2420" w:type="dxa"/>
            <w:vMerge w:val="restart"/>
            <w:vAlign w:val="center"/>
          </w:tcPr>
          <w:p w:rsidR="000A5209" w:rsidRDefault="000A5209" w:rsidP="000A520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符合条件的有康复需求的0-6岁孤独症儿童</w:t>
            </w:r>
          </w:p>
        </w:tc>
        <w:tc>
          <w:tcPr>
            <w:tcW w:w="1985" w:type="dxa"/>
            <w:vAlign w:val="center"/>
          </w:tcPr>
          <w:p w:rsidR="000A5209" w:rsidRPr="00837F5C" w:rsidRDefault="00536B5B" w:rsidP="00FA04B9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536B5B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康复医疗</w:t>
            </w:r>
          </w:p>
        </w:tc>
        <w:tc>
          <w:tcPr>
            <w:tcW w:w="8363" w:type="dxa"/>
            <w:vAlign w:val="center"/>
          </w:tcPr>
          <w:p w:rsidR="000A5209" w:rsidRPr="00C079B9" w:rsidRDefault="00536B5B" w:rsidP="00FA04B9">
            <w:pPr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36B5B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纳入当地基本医疗保险支付范围的</w:t>
            </w:r>
            <w:r w:rsidR="00EC585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孤独症</w:t>
            </w:r>
            <w:r w:rsidRPr="00536B5B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康复医疗项目。</w:t>
            </w:r>
          </w:p>
        </w:tc>
      </w:tr>
      <w:tr w:rsidR="00536B5B" w:rsidTr="000A5209">
        <w:trPr>
          <w:trHeight w:val="557"/>
        </w:trPr>
        <w:tc>
          <w:tcPr>
            <w:tcW w:w="1232" w:type="dxa"/>
            <w:vMerge/>
            <w:vAlign w:val="center"/>
          </w:tcPr>
          <w:p w:rsidR="00536B5B" w:rsidRPr="0056642C" w:rsidRDefault="00536B5B" w:rsidP="005003C5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vMerge/>
            <w:vAlign w:val="center"/>
          </w:tcPr>
          <w:p w:rsidR="00536B5B" w:rsidRDefault="00536B5B" w:rsidP="000A520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36B5B" w:rsidRDefault="00EC5854" w:rsidP="00FA04B9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</w:t>
            </w:r>
            <w:r w:rsidR="00536B5B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训练</w:t>
            </w:r>
          </w:p>
        </w:tc>
        <w:tc>
          <w:tcPr>
            <w:tcW w:w="8363" w:type="dxa"/>
            <w:vAlign w:val="center"/>
          </w:tcPr>
          <w:p w:rsidR="00536B5B" w:rsidRPr="00B12E48" w:rsidRDefault="00484152" w:rsidP="00484152">
            <w:pPr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沟通和社交能力</w:t>
            </w:r>
            <w:r w:rsidR="00EC5854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、生活自理能力、情绪和行为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调控</w:t>
            </w:r>
            <w:r w:rsidR="00EC5854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等训练。</w:t>
            </w:r>
          </w:p>
        </w:tc>
      </w:tr>
      <w:tr w:rsidR="0056642C" w:rsidTr="000A5209">
        <w:trPr>
          <w:trHeight w:val="564"/>
        </w:trPr>
        <w:tc>
          <w:tcPr>
            <w:tcW w:w="1232" w:type="dxa"/>
            <w:vMerge/>
          </w:tcPr>
          <w:p w:rsidR="0056642C" w:rsidRDefault="0056642C" w:rsidP="00046B61"/>
        </w:tc>
        <w:tc>
          <w:tcPr>
            <w:tcW w:w="2420" w:type="dxa"/>
            <w:vMerge/>
          </w:tcPr>
          <w:p w:rsidR="0056642C" w:rsidRDefault="0056642C" w:rsidP="00D9450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6642C" w:rsidRPr="00837F5C" w:rsidRDefault="0056642C" w:rsidP="00B12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支持性服务</w:t>
            </w:r>
          </w:p>
        </w:tc>
        <w:tc>
          <w:tcPr>
            <w:tcW w:w="8363" w:type="dxa"/>
            <w:vAlign w:val="center"/>
          </w:tcPr>
          <w:p w:rsidR="0056642C" w:rsidRPr="009A15BF" w:rsidRDefault="00536B5B" w:rsidP="000A520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36B5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家长康复知识培训及家庭康复训练指导、心理疏导、康复咨询等服务。</w:t>
            </w:r>
          </w:p>
        </w:tc>
      </w:tr>
    </w:tbl>
    <w:p w:rsidR="00046B61" w:rsidRDefault="00046B61" w:rsidP="007762BC"/>
    <w:p w:rsidR="003C265C" w:rsidRDefault="003C265C" w:rsidP="007762BC"/>
    <w:p w:rsidR="003C265C" w:rsidRDefault="003C265C" w:rsidP="007762BC"/>
    <w:p w:rsidR="003C265C" w:rsidRDefault="003C265C" w:rsidP="007762BC"/>
    <w:p w:rsidR="003C265C" w:rsidRDefault="003C265C" w:rsidP="007762BC"/>
    <w:p w:rsidR="003C265C" w:rsidRDefault="003C265C" w:rsidP="007762BC"/>
    <w:p w:rsidR="003C265C" w:rsidRDefault="003C265C" w:rsidP="007762BC"/>
    <w:p w:rsidR="003C265C" w:rsidRDefault="003C265C" w:rsidP="007762BC"/>
    <w:p w:rsidR="003C265C" w:rsidRDefault="003C265C" w:rsidP="007762BC"/>
    <w:p w:rsidR="003C265C" w:rsidRDefault="003C265C" w:rsidP="007762BC"/>
    <w:p w:rsidR="003C265C" w:rsidRDefault="003C265C" w:rsidP="007762BC"/>
    <w:p w:rsidR="003C265C" w:rsidRDefault="003C265C" w:rsidP="007762BC"/>
    <w:p w:rsidR="003C265C" w:rsidRDefault="003C265C" w:rsidP="007762BC"/>
    <w:p w:rsidR="003C265C" w:rsidRDefault="003C265C" w:rsidP="007762BC"/>
    <w:p w:rsidR="003C265C" w:rsidRDefault="003C265C" w:rsidP="007762BC"/>
    <w:p w:rsidR="003C265C" w:rsidRDefault="003C265C" w:rsidP="007762BC"/>
    <w:p w:rsidR="003C265C" w:rsidRDefault="003C265C" w:rsidP="007762BC"/>
    <w:p w:rsidR="003C265C" w:rsidRDefault="003C265C" w:rsidP="007762BC"/>
    <w:p w:rsidR="003C265C" w:rsidRDefault="003C265C" w:rsidP="007762BC"/>
    <w:p w:rsidR="003C265C" w:rsidRDefault="003C265C" w:rsidP="007762BC"/>
    <w:p w:rsidR="003C265C" w:rsidRDefault="003C265C" w:rsidP="003C265C">
      <w:pPr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3C265C" w:rsidRPr="007D0CED" w:rsidRDefault="003C265C" w:rsidP="003C265C">
      <w:pPr>
        <w:spacing w:beforeLines="50" w:before="156"/>
        <w:jc w:val="center"/>
        <w:rPr>
          <w:rFonts w:ascii="方正小标宋简体" w:eastAsia="方正小标宋简体" w:hAnsi="华文中宋"/>
          <w:sz w:val="36"/>
          <w:szCs w:val="36"/>
        </w:rPr>
      </w:pPr>
      <w:r w:rsidRPr="007D0CED">
        <w:rPr>
          <w:rFonts w:ascii="方正小标宋简体" w:eastAsia="方正小标宋简体" w:hAnsi="华文中宋" w:hint="eastAsia"/>
          <w:sz w:val="36"/>
          <w:szCs w:val="36"/>
        </w:rPr>
        <w:t>7岁以上残疾儿童和成年残疾人基本康复服务目录（2019年版）</w:t>
      </w:r>
    </w:p>
    <w:tbl>
      <w:tblPr>
        <w:tblStyle w:val="a3"/>
        <w:tblW w:w="14000" w:type="dxa"/>
        <w:tblLook w:val="04A0" w:firstRow="1" w:lastRow="0" w:firstColumn="1" w:lastColumn="0" w:noHBand="0" w:noVBand="1"/>
      </w:tblPr>
      <w:tblGrid>
        <w:gridCol w:w="1232"/>
        <w:gridCol w:w="2420"/>
        <w:gridCol w:w="1985"/>
        <w:gridCol w:w="8363"/>
      </w:tblGrid>
      <w:tr w:rsidR="003C265C" w:rsidTr="00E357CC">
        <w:trPr>
          <w:trHeight w:val="666"/>
        </w:trPr>
        <w:tc>
          <w:tcPr>
            <w:tcW w:w="1232" w:type="dxa"/>
            <w:vAlign w:val="center"/>
          </w:tcPr>
          <w:p w:rsidR="003C265C" w:rsidRPr="00046B61" w:rsidRDefault="003C265C" w:rsidP="00E357CC">
            <w:pPr>
              <w:widowControl/>
              <w:ind w:leftChars="-1" w:left="-2" w:firstLine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37F5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残疾类别</w:t>
            </w:r>
          </w:p>
        </w:tc>
        <w:tc>
          <w:tcPr>
            <w:tcW w:w="2420" w:type="dxa"/>
            <w:vAlign w:val="center"/>
          </w:tcPr>
          <w:p w:rsidR="003C265C" w:rsidRPr="00837F5C" w:rsidRDefault="003C265C" w:rsidP="00E357C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1985" w:type="dxa"/>
            <w:vAlign w:val="center"/>
          </w:tcPr>
          <w:p w:rsidR="003C265C" w:rsidRDefault="003C265C" w:rsidP="00E357CC">
            <w:pPr>
              <w:jc w:val="center"/>
            </w:pPr>
            <w:r w:rsidRPr="00837F5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8363" w:type="dxa"/>
            <w:vAlign w:val="center"/>
          </w:tcPr>
          <w:p w:rsidR="003C265C" w:rsidRDefault="003C265C" w:rsidP="00E357CC">
            <w:pPr>
              <w:jc w:val="center"/>
            </w:pPr>
            <w:r w:rsidRPr="00837F5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服务内容</w:t>
            </w:r>
          </w:p>
        </w:tc>
      </w:tr>
      <w:tr w:rsidR="003C265C" w:rsidTr="00E357CC">
        <w:trPr>
          <w:trHeight w:val="571"/>
        </w:trPr>
        <w:tc>
          <w:tcPr>
            <w:tcW w:w="1232" w:type="dxa"/>
            <w:vMerge w:val="restart"/>
            <w:vAlign w:val="center"/>
          </w:tcPr>
          <w:p w:rsidR="003C265C" w:rsidRPr="00837F5C" w:rsidRDefault="003C265C" w:rsidP="00E357C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37F5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视力残疾</w:t>
            </w:r>
          </w:p>
        </w:tc>
        <w:tc>
          <w:tcPr>
            <w:tcW w:w="2420" w:type="dxa"/>
            <w:vMerge w:val="restart"/>
            <w:vAlign w:val="center"/>
          </w:tcPr>
          <w:p w:rsidR="003C265C" w:rsidRDefault="003C265C" w:rsidP="00E357C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符合条件的有康复需求的7岁以上视力残疾儿童和成年持证视力残疾人</w:t>
            </w:r>
          </w:p>
        </w:tc>
        <w:tc>
          <w:tcPr>
            <w:tcW w:w="1985" w:type="dxa"/>
            <w:vAlign w:val="center"/>
          </w:tcPr>
          <w:p w:rsidR="003C265C" w:rsidRPr="00837F5C" w:rsidRDefault="003C265C" w:rsidP="00E357C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560F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康复医疗</w:t>
            </w:r>
          </w:p>
        </w:tc>
        <w:tc>
          <w:tcPr>
            <w:tcW w:w="8363" w:type="dxa"/>
            <w:vAlign w:val="center"/>
          </w:tcPr>
          <w:p w:rsidR="003C265C" w:rsidRPr="00837F5C" w:rsidRDefault="003C265C" w:rsidP="00E357CC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B0E3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纳入当地基本医疗保险支付范围的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视力</w:t>
            </w:r>
            <w:r w:rsidRPr="009B0E3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康复医疗项目。</w:t>
            </w:r>
          </w:p>
        </w:tc>
      </w:tr>
      <w:tr w:rsidR="003C265C" w:rsidTr="00E357CC">
        <w:trPr>
          <w:trHeight w:val="550"/>
        </w:trPr>
        <w:tc>
          <w:tcPr>
            <w:tcW w:w="1232" w:type="dxa"/>
            <w:vMerge/>
            <w:vAlign w:val="center"/>
          </w:tcPr>
          <w:p w:rsidR="003C265C" w:rsidRPr="00046B61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vMerge/>
            <w:vAlign w:val="center"/>
          </w:tcPr>
          <w:p w:rsidR="003C265C" w:rsidRPr="00837F5C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C265C" w:rsidRPr="00837F5C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E560F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</w:t>
            </w:r>
            <w:r w:rsidRPr="00837F5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训练</w:t>
            </w:r>
          </w:p>
        </w:tc>
        <w:tc>
          <w:tcPr>
            <w:tcW w:w="8363" w:type="dxa"/>
            <w:vAlign w:val="center"/>
          </w:tcPr>
          <w:p w:rsidR="003C265C" w:rsidRPr="006E71EF" w:rsidRDefault="003C265C" w:rsidP="00E357CC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E71EF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定向行走、生活技能及社会适应能力等训练。</w:t>
            </w:r>
          </w:p>
        </w:tc>
      </w:tr>
      <w:tr w:rsidR="003C265C" w:rsidTr="00E357CC">
        <w:trPr>
          <w:trHeight w:val="568"/>
        </w:trPr>
        <w:tc>
          <w:tcPr>
            <w:tcW w:w="1232" w:type="dxa"/>
            <w:vMerge/>
          </w:tcPr>
          <w:p w:rsidR="003C265C" w:rsidRDefault="003C265C" w:rsidP="00E357CC"/>
        </w:tc>
        <w:tc>
          <w:tcPr>
            <w:tcW w:w="2420" w:type="dxa"/>
            <w:vMerge/>
          </w:tcPr>
          <w:p w:rsidR="003C265C" w:rsidRPr="00837F5C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C265C" w:rsidRPr="00046B61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37F5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辅助器具适配</w:t>
            </w:r>
          </w:p>
        </w:tc>
        <w:tc>
          <w:tcPr>
            <w:tcW w:w="8363" w:type="dxa"/>
            <w:vAlign w:val="center"/>
          </w:tcPr>
          <w:p w:rsidR="003C265C" w:rsidRPr="006E71EF" w:rsidRDefault="003C265C" w:rsidP="00E357CC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E71E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盲杖、助视器等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基本型</w:t>
            </w:r>
            <w:r w:rsidRPr="006E71E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辅助器具适配及使用训练。　</w:t>
            </w:r>
          </w:p>
        </w:tc>
      </w:tr>
      <w:tr w:rsidR="003C265C" w:rsidTr="00E357CC">
        <w:trPr>
          <w:trHeight w:val="550"/>
        </w:trPr>
        <w:tc>
          <w:tcPr>
            <w:tcW w:w="1232" w:type="dxa"/>
            <w:vMerge/>
          </w:tcPr>
          <w:p w:rsidR="003C265C" w:rsidRDefault="003C265C" w:rsidP="00E357CC"/>
        </w:tc>
        <w:tc>
          <w:tcPr>
            <w:tcW w:w="2420" w:type="dxa"/>
            <w:vMerge/>
          </w:tcPr>
          <w:p w:rsidR="003C265C" w:rsidRPr="00046B61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C265C" w:rsidRPr="00046B61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046B61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支持性服务</w:t>
            </w:r>
          </w:p>
        </w:tc>
        <w:tc>
          <w:tcPr>
            <w:tcW w:w="8363" w:type="dxa"/>
            <w:vAlign w:val="center"/>
          </w:tcPr>
          <w:p w:rsidR="003C265C" w:rsidRPr="00837F5C" w:rsidRDefault="003C265C" w:rsidP="00E357CC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 w:val="24"/>
                <w:szCs w:val="24"/>
                <w:u w:val="single"/>
              </w:rPr>
            </w:pPr>
            <w:r w:rsidRPr="00837F5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导盲随行外出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、心理疏导</w:t>
            </w:r>
            <w:r w:rsidRPr="00837F5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、社会融合活动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、康复知识讲座</w:t>
            </w:r>
            <w:r w:rsidRPr="007F411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服务。</w:t>
            </w:r>
          </w:p>
        </w:tc>
      </w:tr>
      <w:tr w:rsidR="003C265C" w:rsidTr="00E357CC">
        <w:trPr>
          <w:trHeight w:val="560"/>
        </w:trPr>
        <w:tc>
          <w:tcPr>
            <w:tcW w:w="1232" w:type="dxa"/>
            <w:vMerge w:val="restart"/>
            <w:vAlign w:val="center"/>
          </w:tcPr>
          <w:p w:rsidR="003C265C" w:rsidRDefault="003C265C" w:rsidP="00E357CC">
            <w:pPr>
              <w:jc w:val="center"/>
            </w:pPr>
            <w:r w:rsidRPr="008E2363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听力残疾</w:t>
            </w:r>
          </w:p>
        </w:tc>
        <w:tc>
          <w:tcPr>
            <w:tcW w:w="2420" w:type="dxa"/>
            <w:vMerge w:val="restart"/>
            <w:vAlign w:val="center"/>
          </w:tcPr>
          <w:p w:rsidR="003C265C" w:rsidRPr="00046B61" w:rsidRDefault="003C265C" w:rsidP="00E357CC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符合条件的有康复需求的7岁以上听力残疾儿童和成年持证听力残疾人</w:t>
            </w:r>
          </w:p>
        </w:tc>
        <w:tc>
          <w:tcPr>
            <w:tcW w:w="1985" w:type="dxa"/>
            <w:vAlign w:val="center"/>
          </w:tcPr>
          <w:p w:rsidR="003C265C" w:rsidRPr="00046B61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B0E39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康复医疗</w:t>
            </w:r>
          </w:p>
        </w:tc>
        <w:tc>
          <w:tcPr>
            <w:tcW w:w="8363" w:type="dxa"/>
            <w:vAlign w:val="center"/>
          </w:tcPr>
          <w:p w:rsidR="003C265C" w:rsidRPr="00837F5C" w:rsidRDefault="003C265C" w:rsidP="00E357CC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B0E3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纳入当地基本医疗保险支付范围的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听力</w:t>
            </w:r>
            <w:r w:rsidRPr="009B0E3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康复医疗项目。</w:t>
            </w:r>
          </w:p>
        </w:tc>
      </w:tr>
      <w:tr w:rsidR="003C265C" w:rsidTr="00E357CC">
        <w:trPr>
          <w:trHeight w:val="554"/>
        </w:trPr>
        <w:tc>
          <w:tcPr>
            <w:tcW w:w="1232" w:type="dxa"/>
            <w:vMerge/>
            <w:vAlign w:val="center"/>
          </w:tcPr>
          <w:p w:rsidR="003C265C" w:rsidRDefault="003C265C" w:rsidP="00E357CC">
            <w:pPr>
              <w:widowControl/>
              <w:jc w:val="center"/>
            </w:pPr>
          </w:p>
        </w:tc>
        <w:tc>
          <w:tcPr>
            <w:tcW w:w="2420" w:type="dxa"/>
            <w:vMerge/>
            <w:vAlign w:val="center"/>
          </w:tcPr>
          <w:p w:rsidR="003C265C" w:rsidRPr="00837F5C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C265C" w:rsidRPr="00046B61" w:rsidRDefault="003C265C" w:rsidP="00E357CC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37F5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辅助器具适配</w:t>
            </w:r>
          </w:p>
        </w:tc>
        <w:tc>
          <w:tcPr>
            <w:tcW w:w="8363" w:type="dxa"/>
            <w:vAlign w:val="center"/>
          </w:tcPr>
          <w:p w:rsidR="003C265C" w:rsidRPr="00075CBA" w:rsidRDefault="003C265C" w:rsidP="00E357CC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75CB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助听器适配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及使用指导</w:t>
            </w:r>
            <w:r w:rsidRPr="00075CB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3C265C" w:rsidTr="00E357CC">
        <w:trPr>
          <w:trHeight w:val="566"/>
        </w:trPr>
        <w:tc>
          <w:tcPr>
            <w:tcW w:w="1232" w:type="dxa"/>
            <w:vMerge/>
          </w:tcPr>
          <w:p w:rsidR="003C265C" w:rsidRDefault="003C265C" w:rsidP="00E357CC"/>
        </w:tc>
        <w:tc>
          <w:tcPr>
            <w:tcW w:w="2420" w:type="dxa"/>
            <w:vMerge/>
          </w:tcPr>
          <w:p w:rsidR="003C265C" w:rsidRPr="00837F5C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C265C" w:rsidRPr="00837F5C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37F5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支持性服务</w:t>
            </w:r>
          </w:p>
        </w:tc>
        <w:tc>
          <w:tcPr>
            <w:tcW w:w="8363" w:type="dxa"/>
            <w:vAlign w:val="center"/>
          </w:tcPr>
          <w:p w:rsidR="003C265C" w:rsidRPr="00837F5C" w:rsidRDefault="003C265C" w:rsidP="00E357C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康复指导、心理疏</w:t>
            </w:r>
            <w:r w:rsidRPr="00837F5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导、</w:t>
            </w:r>
            <w:r w:rsidRPr="009A15B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手语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翻译</w:t>
            </w:r>
            <w:r w:rsidRPr="00837F5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等</w:t>
            </w:r>
            <w:r w:rsidRPr="009A15B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服务</w:t>
            </w:r>
            <w:r w:rsidRPr="00837F5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3C265C" w:rsidTr="00E357CC">
        <w:trPr>
          <w:trHeight w:val="558"/>
        </w:trPr>
        <w:tc>
          <w:tcPr>
            <w:tcW w:w="1232" w:type="dxa"/>
            <w:vMerge w:val="restart"/>
            <w:vAlign w:val="center"/>
          </w:tcPr>
          <w:p w:rsidR="003C265C" w:rsidRDefault="003C265C" w:rsidP="00E357CC">
            <w:pPr>
              <w:jc w:val="center"/>
            </w:pPr>
            <w:r w:rsidRPr="009C7C4D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肢体残疾</w:t>
            </w:r>
          </w:p>
        </w:tc>
        <w:tc>
          <w:tcPr>
            <w:tcW w:w="2420" w:type="dxa"/>
            <w:vMerge w:val="restart"/>
            <w:vAlign w:val="center"/>
          </w:tcPr>
          <w:p w:rsidR="003C265C" w:rsidRPr="004039F1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符合条件的有康复需求的7岁以上肢体残疾儿童和成年持证肢体残疾人</w:t>
            </w:r>
          </w:p>
        </w:tc>
        <w:tc>
          <w:tcPr>
            <w:tcW w:w="1985" w:type="dxa"/>
            <w:vAlign w:val="center"/>
          </w:tcPr>
          <w:p w:rsidR="003C265C" w:rsidRPr="00046B61" w:rsidRDefault="003C265C" w:rsidP="00E357CC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B0E39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康复医疗</w:t>
            </w:r>
          </w:p>
        </w:tc>
        <w:tc>
          <w:tcPr>
            <w:tcW w:w="8363" w:type="dxa"/>
            <w:vAlign w:val="center"/>
          </w:tcPr>
          <w:p w:rsidR="003C265C" w:rsidRPr="00075CBA" w:rsidRDefault="003C265C" w:rsidP="00E357CC">
            <w:pPr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B0E3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纳入当地基本医疗保险支付范围的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肢体</w:t>
            </w:r>
            <w:r w:rsidRPr="009B0E3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康复医疗项目。</w:t>
            </w:r>
          </w:p>
        </w:tc>
      </w:tr>
      <w:tr w:rsidR="003C265C" w:rsidTr="00E357CC">
        <w:trPr>
          <w:trHeight w:val="583"/>
        </w:trPr>
        <w:tc>
          <w:tcPr>
            <w:tcW w:w="1232" w:type="dxa"/>
            <w:vMerge/>
            <w:vAlign w:val="center"/>
          </w:tcPr>
          <w:p w:rsidR="003C265C" w:rsidRPr="009C7C4D" w:rsidRDefault="003C265C" w:rsidP="00E357CC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vMerge/>
            <w:vAlign w:val="center"/>
          </w:tcPr>
          <w:p w:rsidR="003C265C" w:rsidRDefault="003C265C" w:rsidP="00E357C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C265C" w:rsidRDefault="003C265C" w:rsidP="00E357CC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E560F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训练</w:t>
            </w:r>
          </w:p>
        </w:tc>
        <w:tc>
          <w:tcPr>
            <w:tcW w:w="8363" w:type="dxa"/>
            <w:vAlign w:val="center"/>
          </w:tcPr>
          <w:p w:rsidR="003C265C" w:rsidRDefault="003C265C" w:rsidP="00E357CC">
            <w:pPr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日常生活能力、体能、社会适应能力等训练</w:t>
            </w:r>
            <w:r w:rsidRPr="006F7F5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3C265C" w:rsidTr="00E357CC">
        <w:trPr>
          <w:trHeight w:val="995"/>
        </w:trPr>
        <w:tc>
          <w:tcPr>
            <w:tcW w:w="1232" w:type="dxa"/>
            <w:vMerge/>
          </w:tcPr>
          <w:p w:rsidR="003C265C" w:rsidRDefault="003C265C" w:rsidP="00E357CC"/>
        </w:tc>
        <w:tc>
          <w:tcPr>
            <w:tcW w:w="2420" w:type="dxa"/>
            <w:vMerge/>
          </w:tcPr>
          <w:p w:rsidR="003C265C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C265C" w:rsidRPr="00837F5C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辅助器具</w:t>
            </w:r>
          </w:p>
        </w:tc>
        <w:tc>
          <w:tcPr>
            <w:tcW w:w="8363" w:type="dxa"/>
            <w:vAlign w:val="center"/>
          </w:tcPr>
          <w:p w:rsidR="003C265C" w:rsidRPr="009A15BF" w:rsidRDefault="003C265C" w:rsidP="00E357CC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假肢、矫形器、轮椅、助行器</w:t>
            </w:r>
            <w:r w:rsidRPr="00F43D0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、坐姿椅、站立架、生活自助具、护理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器具等</w:t>
            </w:r>
            <w:r w:rsidRPr="00F43D0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基本型辅助器具适配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及使用训练</w:t>
            </w:r>
            <w:r w:rsidRPr="00837F5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3C265C" w:rsidTr="003C265C">
        <w:trPr>
          <w:trHeight w:val="983"/>
        </w:trPr>
        <w:tc>
          <w:tcPr>
            <w:tcW w:w="1232" w:type="dxa"/>
            <w:vMerge/>
          </w:tcPr>
          <w:p w:rsidR="003C265C" w:rsidRDefault="003C265C" w:rsidP="00E357CC"/>
        </w:tc>
        <w:tc>
          <w:tcPr>
            <w:tcW w:w="2420" w:type="dxa"/>
            <w:vMerge/>
          </w:tcPr>
          <w:p w:rsidR="003C265C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C265C" w:rsidRPr="00837F5C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支持性服务</w:t>
            </w:r>
          </w:p>
        </w:tc>
        <w:tc>
          <w:tcPr>
            <w:tcW w:w="8363" w:type="dxa"/>
            <w:vAlign w:val="center"/>
          </w:tcPr>
          <w:p w:rsidR="003C265C" w:rsidRPr="009A15BF" w:rsidRDefault="003C265C" w:rsidP="00E357CC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039F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康复知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识与实用训练方法培训、心理疏导</w:t>
            </w:r>
            <w:r w:rsidRPr="004039F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社会融合</w:t>
            </w:r>
            <w:r w:rsidRPr="004039F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、生活自理和居家护理指导、</w:t>
            </w:r>
            <w:r w:rsidRPr="004039F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日间照料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等服务。</w:t>
            </w:r>
          </w:p>
        </w:tc>
      </w:tr>
      <w:tr w:rsidR="003C265C" w:rsidTr="00E357CC">
        <w:trPr>
          <w:trHeight w:val="553"/>
        </w:trPr>
        <w:tc>
          <w:tcPr>
            <w:tcW w:w="1232" w:type="dxa"/>
            <w:vMerge w:val="restart"/>
            <w:vAlign w:val="center"/>
          </w:tcPr>
          <w:p w:rsidR="003C265C" w:rsidRDefault="003C265C" w:rsidP="00E357CC">
            <w:pPr>
              <w:jc w:val="center"/>
            </w:pPr>
            <w:r w:rsidRPr="005003C5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lastRenderedPageBreak/>
              <w:t>智力残疾</w:t>
            </w:r>
          </w:p>
        </w:tc>
        <w:tc>
          <w:tcPr>
            <w:tcW w:w="2420" w:type="dxa"/>
            <w:vMerge w:val="restart"/>
            <w:vAlign w:val="center"/>
          </w:tcPr>
          <w:p w:rsidR="003C265C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符合条件的有康复需求的7岁以上智力残疾儿童和成年持证智力残疾人</w:t>
            </w:r>
          </w:p>
        </w:tc>
        <w:tc>
          <w:tcPr>
            <w:tcW w:w="1985" w:type="dxa"/>
            <w:vAlign w:val="center"/>
          </w:tcPr>
          <w:p w:rsidR="003C265C" w:rsidRPr="00837F5C" w:rsidRDefault="003C265C" w:rsidP="00E357CC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B0E39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康复医疗</w:t>
            </w:r>
          </w:p>
        </w:tc>
        <w:tc>
          <w:tcPr>
            <w:tcW w:w="8363" w:type="dxa"/>
            <w:vAlign w:val="center"/>
          </w:tcPr>
          <w:p w:rsidR="003C265C" w:rsidRPr="00B12E48" w:rsidRDefault="003C265C" w:rsidP="00E357CC">
            <w:pPr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9B0E39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纳入当地基本医疗保险支付范围的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智力</w:t>
            </w:r>
            <w:r w:rsidRPr="009B0E39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康复医疗项目。</w:t>
            </w:r>
          </w:p>
        </w:tc>
      </w:tr>
      <w:tr w:rsidR="003C265C" w:rsidTr="00E357CC">
        <w:trPr>
          <w:trHeight w:val="547"/>
        </w:trPr>
        <w:tc>
          <w:tcPr>
            <w:tcW w:w="1232" w:type="dxa"/>
            <w:vMerge/>
            <w:vAlign w:val="center"/>
          </w:tcPr>
          <w:p w:rsidR="003C265C" w:rsidRPr="005003C5" w:rsidRDefault="003C265C" w:rsidP="00E357CC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vMerge/>
            <w:vAlign w:val="center"/>
          </w:tcPr>
          <w:p w:rsidR="003C265C" w:rsidRDefault="003C265C" w:rsidP="00E357C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C265C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E560F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训练</w:t>
            </w:r>
          </w:p>
        </w:tc>
        <w:tc>
          <w:tcPr>
            <w:tcW w:w="8363" w:type="dxa"/>
            <w:vAlign w:val="center"/>
          </w:tcPr>
          <w:p w:rsidR="003C265C" w:rsidRPr="00B12E48" w:rsidRDefault="003C265C" w:rsidP="00E357CC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12E4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认知、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日常生活能力</w:t>
            </w:r>
            <w:r w:rsidRPr="00B12E4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、职业康复和社会适应能力等训练。</w:t>
            </w:r>
          </w:p>
        </w:tc>
      </w:tr>
      <w:tr w:rsidR="003C265C" w:rsidTr="00E357CC">
        <w:trPr>
          <w:trHeight w:val="838"/>
        </w:trPr>
        <w:tc>
          <w:tcPr>
            <w:tcW w:w="1232" w:type="dxa"/>
            <w:vMerge/>
          </w:tcPr>
          <w:p w:rsidR="003C265C" w:rsidRDefault="003C265C" w:rsidP="00E357CC"/>
        </w:tc>
        <w:tc>
          <w:tcPr>
            <w:tcW w:w="2420" w:type="dxa"/>
            <w:vMerge/>
          </w:tcPr>
          <w:p w:rsidR="003C265C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C265C" w:rsidRPr="00837F5C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支持性服务</w:t>
            </w:r>
          </w:p>
        </w:tc>
        <w:tc>
          <w:tcPr>
            <w:tcW w:w="8363" w:type="dxa"/>
            <w:vAlign w:val="center"/>
          </w:tcPr>
          <w:p w:rsidR="003C265C" w:rsidRPr="00B12E48" w:rsidRDefault="003C265C" w:rsidP="00E357CC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12E4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康复知识培训、家庭康复指导、心理辅导、社会融合活动、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生活自理和居家护理指导、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日间照料</w:t>
            </w:r>
            <w:r w:rsidRPr="00B12E4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等服务。</w:t>
            </w:r>
          </w:p>
        </w:tc>
      </w:tr>
      <w:tr w:rsidR="003C265C" w:rsidTr="00E357CC">
        <w:trPr>
          <w:trHeight w:val="551"/>
        </w:trPr>
        <w:tc>
          <w:tcPr>
            <w:tcW w:w="1232" w:type="dxa"/>
            <w:vMerge w:val="restart"/>
            <w:vAlign w:val="center"/>
          </w:tcPr>
          <w:p w:rsidR="003C265C" w:rsidRDefault="003C265C" w:rsidP="00E357CC">
            <w:pPr>
              <w:jc w:val="center"/>
            </w:pPr>
            <w:r w:rsidRPr="005003C5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精神残疾</w:t>
            </w:r>
          </w:p>
        </w:tc>
        <w:tc>
          <w:tcPr>
            <w:tcW w:w="2420" w:type="dxa"/>
            <w:vMerge w:val="restart"/>
            <w:vAlign w:val="center"/>
          </w:tcPr>
          <w:p w:rsidR="003C265C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符合条件的有康复需求的7岁以上孤独症残疾儿童和成年持证精神残疾人</w:t>
            </w:r>
          </w:p>
        </w:tc>
        <w:tc>
          <w:tcPr>
            <w:tcW w:w="1985" w:type="dxa"/>
            <w:vAlign w:val="center"/>
          </w:tcPr>
          <w:p w:rsidR="003C265C" w:rsidRPr="00046B61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E560F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康复医疗</w:t>
            </w:r>
          </w:p>
        </w:tc>
        <w:tc>
          <w:tcPr>
            <w:tcW w:w="8363" w:type="dxa"/>
            <w:vAlign w:val="center"/>
          </w:tcPr>
          <w:p w:rsidR="003C265C" w:rsidRPr="00075CBA" w:rsidRDefault="003C265C" w:rsidP="00E357CC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B0E39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纳入当地基本医疗保险支付范围的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精神</w:t>
            </w:r>
            <w:r w:rsidRPr="009B0E39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康复医疗项目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（含药物、住院治疗）</w:t>
            </w:r>
            <w:r w:rsidRPr="009B0E39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  <w:tr w:rsidR="003C265C" w:rsidTr="00E357CC">
        <w:trPr>
          <w:trHeight w:val="702"/>
        </w:trPr>
        <w:tc>
          <w:tcPr>
            <w:tcW w:w="1232" w:type="dxa"/>
            <w:vMerge/>
            <w:vAlign w:val="center"/>
          </w:tcPr>
          <w:p w:rsidR="003C265C" w:rsidRPr="005003C5" w:rsidRDefault="003C265C" w:rsidP="00E357CC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vMerge/>
            <w:vAlign w:val="center"/>
          </w:tcPr>
          <w:p w:rsidR="003C265C" w:rsidRDefault="003C265C" w:rsidP="00E357C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C265C" w:rsidRPr="00837F5C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E560F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康复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训练</w:t>
            </w:r>
          </w:p>
        </w:tc>
        <w:tc>
          <w:tcPr>
            <w:tcW w:w="8363" w:type="dxa"/>
            <w:vAlign w:val="center"/>
          </w:tcPr>
          <w:p w:rsidR="003C265C" w:rsidRPr="00B12E48" w:rsidRDefault="003C265C" w:rsidP="00E357CC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沟通和社交能力、日常生活能力、情绪和行为调控、职业康复、工（农、娱）疗和社会适应能力等训练。</w:t>
            </w:r>
          </w:p>
        </w:tc>
      </w:tr>
      <w:tr w:rsidR="003C265C" w:rsidTr="00E357CC">
        <w:trPr>
          <w:trHeight w:val="839"/>
        </w:trPr>
        <w:tc>
          <w:tcPr>
            <w:tcW w:w="1232" w:type="dxa"/>
            <w:vMerge/>
          </w:tcPr>
          <w:p w:rsidR="003C265C" w:rsidRDefault="003C265C" w:rsidP="00E357CC"/>
        </w:tc>
        <w:tc>
          <w:tcPr>
            <w:tcW w:w="2420" w:type="dxa"/>
            <w:vMerge/>
          </w:tcPr>
          <w:p w:rsidR="003C265C" w:rsidRDefault="003C265C" w:rsidP="00E35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C265C" w:rsidRPr="00837F5C" w:rsidRDefault="003C265C" w:rsidP="00E357CC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支持性服务</w:t>
            </w:r>
          </w:p>
        </w:tc>
        <w:tc>
          <w:tcPr>
            <w:tcW w:w="8363" w:type="dxa"/>
            <w:vAlign w:val="center"/>
          </w:tcPr>
          <w:p w:rsidR="003C265C" w:rsidRPr="009A15BF" w:rsidRDefault="003C265C" w:rsidP="00E357CC">
            <w:pPr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50E4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康复知识培训、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家庭康复指导、</w:t>
            </w:r>
            <w:r w:rsidRPr="00650E4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心理疏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导</w:t>
            </w:r>
            <w:r w:rsidRPr="00650E4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生活自理和</w:t>
            </w:r>
            <w:r w:rsidRPr="00650E4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居家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护理指导</w:t>
            </w:r>
            <w:r w:rsidRPr="00650E4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、社会融合活动、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日间照料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随访</w:t>
            </w:r>
            <w:r w:rsidRPr="00650E4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等服务。</w:t>
            </w:r>
          </w:p>
        </w:tc>
      </w:tr>
    </w:tbl>
    <w:p w:rsidR="003C265C" w:rsidRDefault="003C265C" w:rsidP="003C265C"/>
    <w:p w:rsidR="003C265C" w:rsidRPr="003C265C" w:rsidRDefault="003C265C" w:rsidP="007762BC"/>
    <w:sectPr w:rsidR="003C265C" w:rsidRPr="003C265C" w:rsidSect="00257A04">
      <w:pgSz w:w="16838" w:h="11906" w:orient="landscape"/>
      <w:pgMar w:top="1077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3CF" w:rsidRDefault="005863CF" w:rsidP="009D0EB6">
      <w:r>
        <w:separator/>
      </w:r>
    </w:p>
  </w:endnote>
  <w:endnote w:type="continuationSeparator" w:id="0">
    <w:p w:rsidR="005863CF" w:rsidRDefault="005863CF" w:rsidP="009D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3CF" w:rsidRDefault="005863CF" w:rsidP="009D0EB6">
      <w:r>
        <w:separator/>
      </w:r>
    </w:p>
  </w:footnote>
  <w:footnote w:type="continuationSeparator" w:id="0">
    <w:p w:rsidR="005863CF" w:rsidRDefault="005863CF" w:rsidP="009D0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61"/>
    <w:rsid w:val="0000103B"/>
    <w:rsid w:val="00032182"/>
    <w:rsid w:val="00046B61"/>
    <w:rsid w:val="00052D20"/>
    <w:rsid w:val="00075CBA"/>
    <w:rsid w:val="00085933"/>
    <w:rsid w:val="000A5209"/>
    <w:rsid w:val="000D02F3"/>
    <w:rsid w:val="000D6AF3"/>
    <w:rsid w:val="000E48BB"/>
    <w:rsid w:val="000E63F4"/>
    <w:rsid w:val="000F0403"/>
    <w:rsid w:val="000F0816"/>
    <w:rsid w:val="000F228F"/>
    <w:rsid w:val="001046AC"/>
    <w:rsid w:val="001710B8"/>
    <w:rsid w:val="0017622D"/>
    <w:rsid w:val="001C561C"/>
    <w:rsid w:val="00210571"/>
    <w:rsid w:val="002531F8"/>
    <w:rsid w:val="00257A04"/>
    <w:rsid w:val="00280E70"/>
    <w:rsid w:val="002A326E"/>
    <w:rsid w:val="002A70A5"/>
    <w:rsid w:val="002C140A"/>
    <w:rsid w:val="002E0F5A"/>
    <w:rsid w:val="002F107B"/>
    <w:rsid w:val="002F7006"/>
    <w:rsid w:val="00310088"/>
    <w:rsid w:val="00327252"/>
    <w:rsid w:val="00330C10"/>
    <w:rsid w:val="003A15F9"/>
    <w:rsid w:val="003C265C"/>
    <w:rsid w:val="003D0373"/>
    <w:rsid w:val="003F1698"/>
    <w:rsid w:val="003F52F1"/>
    <w:rsid w:val="004039F1"/>
    <w:rsid w:val="00404FBC"/>
    <w:rsid w:val="004231F4"/>
    <w:rsid w:val="00456ECB"/>
    <w:rsid w:val="00474CA3"/>
    <w:rsid w:val="00481E65"/>
    <w:rsid w:val="00484152"/>
    <w:rsid w:val="004B5B36"/>
    <w:rsid w:val="004B6BF0"/>
    <w:rsid w:val="004C1C45"/>
    <w:rsid w:val="004C5ADB"/>
    <w:rsid w:val="004D773D"/>
    <w:rsid w:val="004F1A04"/>
    <w:rsid w:val="005003C5"/>
    <w:rsid w:val="00527AB2"/>
    <w:rsid w:val="00536B5B"/>
    <w:rsid w:val="0056642C"/>
    <w:rsid w:val="005672A5"/>
    <w:rsid w:val="005863CF"/>
    <w:rsid w:val="005914DC"/>
    <w:rsid w:val="005959F3"/>
    <w:rsid w:val="005C26DC"/>
    <w:rsid w:val="005E3E3C"/>
    <w:rsid w:val="005E4D5C"/>
    <w:rsid w:val="00615B41"/>
    <w:rsid w:val="00624972"/>
    <w:rsid w:val="00646A06"/>
    <w:rsid w:val="00650E43"/>
    <w:rsid w:val="006638F2"/>
    <w:rsid w:val="006A172E"/>
    <w:rsid w:val="006E71EF"/>
    <w:rsid w:val="006F1B4B"/>
    <w:rsid w:val="006F3B76"/>
    <w:rsid w:val="006F61A5"/>
    <w:rsid w:val="006F7F54"/>
    <w:rsid w:val="00704BF9"/>
    <w:rsid w:val="00740565"/>
    <w:rsid w:val="00771B09"/>
    <w:rsid w:val="007762BC"/>
    <w:rsid w:val="0079350A"/>
    <w:rsid w:val="00797B8D"/>
    <w:rsid w:val="007A2070"/>
    <w:rsid w:val="007B5B44"/>
    <w:rsid w:val="007F7001"/>
    <w:rsid w:val="008114DD"/>
    <w:rsid w:val="008120AC"/>
    <w:rsid w:val="008326CE"/>
    <w:rsid w:val="00851449"/>
    <w:rsid w:val="0086429B"/>
    <w:rsid w:val="0088141E"/>
    <w:rsid w:val="00895EC5"/>
    <w:rsid w:val="008A24F7"/>
    <w:rsid w:val="008E1488"/>
    <w:rsid w:val="008E2363"/>
    <w:rsid w:val="00906F95"/>
    <w:rsid w:val="0092005B"/>
    <w:rsid w:val="0094702C"/>
    <w:rsid w:val="00952800"/>
    <w:rsid w:val="00965924"/>
    <w:rsid w:val="009C7C4D"/>
    <w:rsid w:val="009D0EB6"/>
    <w:rsid w:val="009F4B00"/>
    <w:rsid w:val="00A02F47"/>
    <w:rsid w:val="00A26900"/>
    <w:rsid w:val="00A31832"/>
    <w:rsid w:val="00A54ACF"/>
    <w:rsid w:val="00A67166"/>
    <w:rsid w:val="00A70989"/>
    <w:rsid w:val="00A82399"/>
    <w:rsid w:val="00AC04C4"/>
    <w:rsid w:val="00B12E48"/>
    <w:rsid w:val="00B252DF"/>
    <w:rsid w:val="00B363E2"/>
    <w:rsid w:val="00B370A2"/>
    <w:rsid w:val="00B62A80"/>
    <w:rsid w:val="00B9773C"/>
    <w:rsid w:val="00BA3766"/>
    <w:rsid w:val="00BB4319"/>
    <w:rsid w:val="00C079B9"/>
    <w:rsid w:val="00C704F1"/>
    <w:rsid w:val="00CB0001"/>
    <w:rsid w:val="00CC48D3"/>
    <w:rsid w:val="00CC7073"/>
    <w:rsid w:val="00CD6EB7"/>
    <w:rsid w:val="00CF591D"/>
    <w:rsid w:val="00D460CF"/>
    <w:rsid w:val="00D8014A"/>
    <w:rsid w:val="00D80FEB"/>
    <w:rsid w:val="00D8664F"/>
    <w:rsid w:val="00DA296D"/>
    <w:rsid w:val="00DA6E28"/>
    <w:rsid w:val="00DC37DA"/>
    <w:rsid w:val="00E03F2B"/>
    <w:rsid w:val="00E04C49"/>
    <w:rsid w:val="00E4116A"/>
    <w:rsid w:val="00E560F7"/>
    <w:rsid w:val="00EC5854"/>
    <w:rsid w:val="00EE016D"/>
    <w:rsid w:val="00F0520C"/>
    <w:rsid w:val="00F13D6D"/>
    <w:rsid w:val="00F1629F"/>
    <w:rsid w:val="00F37C06"/>
    <w:rsid w:val="00F43D03"/>
    <w:rsid w:val="00F61EA9"/>
    <w:rsid w:val="00FF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A296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A296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D0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D0EB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D0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D0EB6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F1A0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F1A0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F1A04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F1A0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F1A04"/>
    <w:rPr>
      <w:b/>
      <w:bCs/>
    </w:rPr>
  </w:style>
  <w:style w:type="paragraph" w:styleId="aa">
    <w:name w:val="No Spacing"/>
    <w:uiPriority w:val="1"/>
    <w:qFormat/>
    <w:rsid w:val="00EE016D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A296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A296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D0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D0EB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D0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D0EB6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F1A0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F1A0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F1A04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F1A0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F1A04"/>
    <w:rPr>
      <w:b/>
      <w:bCs/>
    </w:rPr>
  </w:style>
  <w:style w:type="paragraph" w:styleId="aa">
    <w:name w:val="No Spacing"/>
    <w:uiPriority w:val="1"/>
    <w:qFormat/>
    <w:rsid w:val="00EE016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CDPF-ZHL</dc:creator>
  <cp:lastModifiedBy>admin</cp:lastModifiedBy>
  <cp:revision>2</cp:revision>
  <cp:lastPrinted>2019-04-22T02:32:00Z</cp:lastPrinted>
  <dcterms:created xsi:type="dcterms:W3CDTF">2024-01-31T06:27:00Z</dcterms:created>
  <dcterms:modified xsi:type="dcterms:W3CDTF">2024-01-31T06:27:00Z</dcterms:modified>
</cp:coreProperties>
</file>